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中国地震局老年大学______校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2019学年度招生登记表</w:t>
      </w:r>
    </w:p>
    <w:p>
      <w:pPr>
        <w:spacing w:line="460" w:lineRule="exact"/>
        <w:ind w:firstLine="116" w:firstLineChars="48"/>
        <w:rPr>
          <w:rFonts w:ascii="楷体_GB2312" w:hAnsi="华文中宋" w:eastAsia="楷体_GB2312"/>
          <w:sz w:val="24"/>
        </w:rPr>
      </w:pPr>
      <w:r>
        <w:rPr>
          <w:rFonts w:hint="eastAsia" w:ascii="楷体_GB2312" w:hAnsi="楷体" w:eastAsia="楷体_GB2312"/>
          <w:b/>
          <w:sz w:val="24"/>
        </w:rPr>
        <w:t>春季学期：</w:t>
      </w:r>
      <w:r>
        <w:rPr>
          <w:rFonts w:ascii="楷体_GB2312" w:hAnsi="楷体" w:eastAsia="楷体_GB2312"/>
          <w:b/>
          <w:sz w:val="24"/>
        </w:rPr>
        <w:t>3月</w:t>
      </w:r>
      <w:r>
        <w:rPr>
          <w:rFonts w:hint="eastAsia" w:ascii="楷体_GB2312" w:hAnsi="楷体" w:eastAsia="楷体_GB2312"/>
          <w:b/>
          <w:sz w:val="24"/>
        </w:rPr>
        <w:t>4</w:t>
      </w:r>
      <w:r>
        <w:rPr>
          <w:rFonts w:ascii="楷体_GB2312" w:hAnsi="楷体" w:eastAsia="楷体_GB2312"/>
          <w:b/>
          <w:sz w:val="24"/>
        </w:rPr>
        <w:t>日至6月2</w:t>
      </w:r>
      <w:r>
        <w:rPr>
          <w:rFonts w:hint="eastAsia" w:ascii="楷体_GB2312" w:hAnsi="楷体" w:eastAsia="楷体_GB2312"/>
          <w:b/>
          <w:sz w:val="24"/>
        </w:rPr>
        <w:t>1</w:t>
      </w:r>
      <w:r>
        <w:rPr>
          <w:rFonts w:ascii="楷体_GB2312" w:hAnsi="楷体" w:eastAsia="楷体_GB2312"/>
          <w:b/>
          <w:sz w:val="24"/>
        </w:rPr>
        <w:t xml:space="preserve">日             </w:t>
      </w:r>
      <w:r>
        <w:rPr>
          <w:rFonts w:hint="eastAsia" w:ascii="楷体_GB2312" w:hAnsi="楷体" w:eastAsia="楷体_GB2312"/>
          <w:b/>
          <w:sz w:val="24"/>
        </w:rPr>
        <w:t>秋季学期：</w:t>
      </w:r>
      <w:r>
        <w:rPr>
          <w:rFonts w:ascii="楷体_GB2312" w:hAnsi="楷体" w:eastAsia="楷体_GB2312"/>
          <w:b/>
          <w:sz w:val="24"/>
        </w:rPr>
        <w:t>9月</w:t>
      </w:r>
      <w:r>
        <w:rPr>
          <w:rFonts w:hint="eastAsia" w:ascii="楷体_GB2312" w:hAnsi="楷体" w:eastAsia="楷体_GB2312"/>
          <w:b/>
          <w:sz w:val="24"/>
        </w:rPr>
        <w:t>2</w:t>
      </w:r>
      <w:r>
        <w:rPr>
          <w:rFonts w:ascii="楷体_GB2312" w:hAnsi="楷体" w:eastAsia="楷体_GB2312"/>
          <w:b/>
          <w:sz w:val="24"/>
        </w:rPr>
        <w:t>日至12月2</w:t>
      </w:r>
      <w:r>
        <w:rPr>
          <w:rFonts w:hint="eastAsia" w:ascii="楷体_GB2312" w:hAnsi="楷体" w:eastAsia="楷体_GB2312"/>
          <w:b/>
          <w:sz w:val="24"/>
        </w:rPr>
        <w:t>0</w:t>
      </w:r>
      <w:r>
        <w:rPr>
          <w:rFonts w:ascii="楷体_GB2312" w:hAnsi="楷体" w:eastAsia="楷体_GB2312"/>
          <w:b/>
          <w:sz w:val="24"/>
        </w:rPr>
        <w:t>日</w:t>
      </w:r>
    </w:p>
    <w:tbl>
      <w:tblPr>
        <w:tblStyle w:val="5"/>
        <w:tblW w:w="10319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1506"/>
        <w:gridCol w:w="899"/>
        <w:gridCol w:w="1367"/>
        <w:gridCol w:w="2036"/>
        <w:gridCol w:w="1790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所在单位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出生年月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所报学科班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1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一年学制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所在单位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出生年月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联系电话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所报学科班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两年学制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613410</wp:posOffset>
                      </wp:positionV>
                      <wp:extent cx="1338580" cy="554990"/>
                      <wp:effectExtent l="0" t="0" r="13970" b="16510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554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ind w:left="210" w:leftChars="100" w:right="265" w:rightChars="126" w:firstLine="56" w:firstLineChars="20"/>
                                  </w:pPr>
                                  <w:r>
                                    <w:rPr>
                                      <w:rStyle w:val="4"/>
                                      <w:rFonts w:hint="eastAsia" w:ascii="宋体" w:hAnsi="宋体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rStyle w:val="4"/>
                                      <w:rFonts w:ascii="宋体" w:hAnsi="宋体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4"/>
                                      <w:rFonts w:hint="eastAsia" w:ascii="宋体" w:hAnsi="宋体"/>
                                      <w:sz w:val="28"/>
                                    </w:rPr>
                                    <w:t>20 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pt;margin-top:48.3pt;height:43.7pt;width:105.4pt;z-index:251671552;mso-width-relative:page;mso-height-relative:page;" fillcolor="#FFFFFF" filled="t" stroked="f" coordsize="21600,21600" o:gfxdata="UEsDBAoAAAAAAIdO4kAAAAAAAAAAAAAAAAAEAAAAZHJzL1BLAwQUAAAACACHTuJAih3uZdYAAAAI&#10;AQAADwAAAGRycy9kb3ducmV2LnhtbE2PQU/DMAyF70j8h8hI3FjaalRbaTrBpB0QXNZtd7cJTUXj&#10;VE3Wbf8ec4KT9fyenj+Xm6sbxGym0HtSkC4SEIZar3vqFBwPu6cViBCRNA6ejIKbCbCp7u9KLLS/&#10;0N7MdewEl1AoUIGNcSykDK01DsPCj4bY+/KTw8hy6qSe8MLlbpBZkuTSYU98weJotta03/XZKdjN&#10;780r3vbP9nB6+6hPbvsZ171Sjw9p8gIimmv8C8MvPqNDxUyNP5MOYmCdc1DBOufJdpZmSxAN71fL&#10;BGRVyv8PVD9QSwMEFAAAAAgAh07iQKvSCfYVAgAAAAQAAA4AAABkcnMvZTJvRG9jLnhtbK1TzY7T&#10;MBC+I/EOlu80bbeFNmq6WroqQlp+pIUHcBwnsUg8Zuw2KQ8Ab8CJC3eeq8/B2OmWarkhfLA8nvE3&#10;830zXl33bcP2Cp0Gk/HJaMyZMhIKbaqMf/ywfbbgzHlhCtGAURk/KMev10+frDqbqinU0BQKGYEY&#10;l3Y247X3Nk0SJ2vVCjcCqww5S8BWeDKxSgoUHaG3TTIdj58nHWBhEaRyjm5vBydfR/yyVNK/K0un&#10;PGsyTrX5uGPc87An65VIKxS21vJUhviHKlqhDSU9Q90KL9gO9V9QrZYIDko/ktAmUJZaqsiB2EzG&#10;j9jc18KqyIXEcfYsk/t/sPLt/j0yXWR8PuPMiJZ6dPz+7fjj1/HnV0Z3JFBnXUpx95Yiff8Semp0&#10;JOvsHchPjhnY1MJU6gYRulqJggqchJfJxdMBxwWQvHsDBSUSOw8RqC+xDeqRHozQqVGHc3NU75kM&#10;Ka+uFvMFuST55vPZchm7l4j04bVF518paFk4ZByp+RFd7O+cD9WI9CEkJHPQ6GKrmyYaWOWbBtle&#10;0KBs44oEHoU1JgQbCM8GxOFGxVE7pQmkA8+Bse/z/iRiDsWB6CMMY0jfhg414BfOOhrBjLvPO4GK&#10;s+a1IQmXk9kszGw0ZvMXUzLw0pNfeoSRBJVxz9lw3PhhzncWdVVTpqFpBm5I9lJHRUKpQ1WnZtGY&#10;RaFOXyLM8aUdo/583P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h3uZdYAAAAIAQAADwAAAAAA&#10;AAABACAAAAAiAAAAZHJzL2Rvd25yZXYueG1sUEsBAhQAFAAAAAgAh07iQKvSCfYVAgAAAAQAAA4A&#10;AAAAAAAAAQAgAAAAJQEAAGRycy9lMm9Eb2MueG1sUEsFBgAAAAAGAAYAWQEAAKwFAAAAAA==&#10;">
                      <v:path/>
                      <v:fill on="t" focussize="0,0"/>
                      <v:stroke on="f" weight="4.5pt" color="#FF0000" linestyle="thickThin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pStyle w:val="2"/>
                              <w:ind w:left="210" w:leftChars="100" w:right="265" w:rightChars="126" w:firstLine="56" w:firstLineChars="20"/>
                            </w:pPr>
                            <w:r>
                              <w:rPr>
                                <w:rStyle w:val="4"/>
                                <w:rFonts w:hint="eastAsia" w:ascii="宋体" w:hAnsi="宋体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Style w:val="4"/>
                                <w:rFonts w:ascii="宋体" w:hAnsi="宋体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4"/>
                                <w:rFonts w:hint="eastAsia" w:ascii="宋体" w:hAnsi="宋体"/>
                                <w:sz w:val="28"/>
                              </w:rPr>
                              <w:t>20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741" w:type="dxa"/>
            <w:noWrap w:val="0"/>
            <w:vAlign w:val="top"/>
          </w:tcPr>
          <w:p>
            <w:pPr>
              <w:spacing w:line="4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E15EE"/>
    <w:rsid w:val="68AE15EE"/>
    <w:rsid w:val="76E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2019-02-15T08:13:00Z</dcterms:created>
  <dc:creator>精英在线姜彩君</dc:creator>
  <cp:lastModifiedBy>精英在线姜彩君</cp:lastModifiedBy>
  <dcterms:modified xsi:type="dcterms:W3CDTF">2019-02-15T08:13:29Z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